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65B" w:rsidRPr="00DB765B" w:rsidRDefault="00DB765B" w:rsidP="00DB765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B765B">
        <w:rPr>
          <w:rFonts w:ascii="Times New Roman" w:hAnsi="Times New Roman" w:cs="Times New Roman"/>
          <w:sz w:val="24"/>
          <w:szCs w:val="24"/>
        </w:rPr>
        <w:t>Приложение №1 к ТЗ</w:t>
      </w:r>
    </w:p>
    <w:p w:rsidR="00DB765B" w:rsidRDefault="00DB765B" w:rsidP="002672E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2E3" w:rsidRDefault="002672E3" w:rsidP="002672E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DEF">
        <w:rPr>
          <w:rFonts w:ascii="Times New Roman" w:hAnsi="Times New Roman" w:cs="Times New Roman"/>
          <w:b/>
          <w:sz w:val="24"/>
          <w:szCs w:val="24"/>
        </w:rPr>
        <w:t xml:space="preserve">Ведомость </w:t>
      </w:r>
      <w:r w:rsidR="00946D2C">
        <w:rPr>
          <w:rFonts w:ascii="Times New Roman" w:hAnsi="Times New Roman" w:cs="Times New Roman"/>
          <w:b/>
          <w:sz w:val="24"/>
          <w:szCs w:val="24"/>
        </w:rPr>
        <w:t>объемов рабо</w:t>
      </w:r>
      <w:r w:rsidR="00AE5299" w:rsidRPr="009A0DEF">
        <w:rPr>
          <w:rFonts w:ascii="Times New Roman" w:hAnsi="Times New Roman" w:cs="Times New Roman"/>
          <w:b/>
          <w:sz w:val="24"/>
          <w:szCs w:val="24"/>
        </w:rPr>
        <w:t>т</w:t>
      </w:r>
    </w:p>
    <w:p w:rsidR="00716A42" w:rsidRDefault="00B648A9" w:rsidP="002672E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Усиление конструкций склада №1 базы оборудования 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A0DEF">
        <w:rPr>
          <w:rFonts w:ascii="Times New Roman" w:hAnsi="Times New Roman" w:cs="Times New Roman"/>
          <w:sz w:val="24"/>
          <w:szCs w:val="24"/>
        </w:rPr>
        <w:t xml:space="preserve"> =</w:t>
      </w:r>
      <w:r w:rsidR="00DB765B">
        <w:rPr>
          <w:rFonts w:ascii="Times New Roman" w:hAnsi="Times New Roman" w:cs="Times New Roman"/>
          <w:sz w:val="24"/>
          <w:szCs w:val="24"/>
        </w:rPr>
        <w:t>6</w:t>
      </w:r>
      <w:r w:rsidR="009A0DEF">
        <w:rPr>
          <w:rFonts w:ascii="Times New Roman" w:hAnsi="Times New Roman" w:cs="Times New Roman"/>
          <w:sz w:val="24"/>
          <w:szCs w:val="24"/>
        </w:rPr>
        <w:t>,</w:t>
      </w:r>
      <w:r w:rsidR="00DB765B">
        <w:rPr>
          <w:rFonts w:ascii="Times New Roman" w:hAnsi="Times New Roman" w:cs="Times New Roman"/>
          <w:sz w:val="24"/>
          <w:szCs w:val="24"/>
        </w:rPr>
        <w:t>0</w:t>
      </w:r>
      <w:r w:rsidR="009A0DEF">
        <w:rPr>
          <w:rFonts w:ascii="Times New Roman" w:hAnsi="Times New Roman" w:cs="Times New Roman"/>
          <w:sz w:val="24"/>
          <w:szCs w:val="24"/>
        </w:rPr>
        <w:t>7м</w:t>
      </w:r>
      <w:r w:rsidR="00DB765B">
        <w:rPr>
          <w:rFonts w:ascii="Times New Roman" w:hAnsi="Times New Roman" w:cs="Times New Roman"/>
          <w:sz w:val="24"/>
          <w:szCs w:val="24"/>
        </w:rPr>
        <w:t xml:space="preserve"> до балки</w:t>
      </w:r>
      <w:r w:rsidR="009A0DEF">
        <w:rPr>
          <w:rFonts w:ascii="Times New Roman" w:hAnsi="Times New Roman" w:cs="Times New Roman"/>
          <w:sz w:val="24"/>
          <w:szCs w:val="24"/>
        </w:rPr>
        <w:t>)</w:t>
      </w:r>
      <w:r w:rsidR="00716A42" w:rsidRPr="00716A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0DEF" w:rsidRPr="00716A42" w:rsidRDefault="00716A42" w:rsidP="002672E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(проект шифр: КР-14990/1)</w:t>
      </w:r>
    </w:p>
    <w:p w:rsidR="002672E3" w:rsidRPr="00D82DF0" w:rsidRDefault="002672E3" w:rsidP="002672E3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2DF0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9A0DEF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D82DF0">
        <w:rPr>
          <w:rFonts w:ascii="Times New Roman" w:hAnsi="Times New Roman" w:cs="Times New Roman"/>
          <w:sz w:val="16"/>
          <w:szCs w:val="16"/>
        </w:rPr>
        <w:t xml:space="preserve"> </w:t>
      </w:r>
      <w:r w:rsidR="00164B38">
        <w:rPr>
          <w:rFonts w:ascii="Times New Roman" w:hAnsi="Times New Roman" w:cs="Times New Roman"/>
          <w:sz w:val="16"/>
          <w:szCs w:val="16"/>
        </w:rPr>
        <w:t>19</w:t>
      </w:r>
      <w:r w:rsidRPr="00D82DF0">
        <w:rPr>
          <w:rFonts w:ascii="Times New Roman" w:hAnsi="Times New Roman" w:cs="Times New Roman"/>
          <w:sz w:val="16"/>
          <w:szCs w:val="16"/>
        </w:rPr>
        <w:t>.</w:t>
      </w:r>
      <w:r w:rsidR="00AE5299">
        <w:rPr>
          <w:rFonts w:ascii="Times New Roman" w:hAnsi="Times New Roman" w:cs="Times New Roman"/>
          <w:sz w:val="16"/>
          <w:szCs w:val="16"/>
        </w:rPr>
        <w:t>0</w:t>
      </w:r>
      <w:r w:rsidR="00164B38">
        <w:rPr>
          <w:rFonts w:ascii="Times New Roman" w:hAnsi="Times New Roman" w:cs="Times New Roman"/>
          <w:sz w:val="16"/>
          <w:szCs w:val="16"/>
        </w:rPr>
        <w:t>5</w:t>
      </w:r>
      <w:r w:rsidR="009A6FCC">
        <w:rPr>
          <w:rFonts w:ascii="Times New Roman" w:hAnsi="Times New Roman" w:cs="Times New Roman"/>
          <w:sz w:val="16"/>
          <w:szCs w:val="16"/>
        </w:rPr>
        <w:t>.</w:t>
      </w:r>
      <w:r w:rsidRPr="00D82DF0">
        <w:rPr>
          <w:rFonts w:ascii="Times New Roman" w:hAnsi="Times New Roman" w:cs="Times New Roman"/>
          <w:sz w:val="16"/>
          <w:szCs w:val="16"/>
        </w:rPr>
        <w:t>202</w:t>
      </w:r>
      <w:r w:rsidR="00AE5299">
        <w:rPr>
          <w:rFonts w:ascii="Times New Roman" w:hAnsi="Times New Roman" w:cs="Times New Roman"/>
          <w:sz w:val="16"/>
          <w:szCs w:val="16"/>
        </w:rPr>
        <w:t>3</w:t>
      </w:r>
      <w:r w:rsidRPr="00D82DF0">
        <w:rPr>
          <w:rFonts w:ascii="Times New Roman" w:hAnsi="Times New Roman" w:cs="Times New Roman"/>
          <w:sz w:val="16"/>
          <w:szCs w:val="16"/>
        </w:rPr>
        <w:t>г</w:t>
      </w:r>
    </w:p>
    <w:tbl>
      <w:tblPr>
        <w:tblStyle w:val="a3"/>
        <w:tblW w:w="0" w:type="auto"/>
        <w:tblLook w:val="04E0" w:firstRow="1" w:lastRow="1" w:firstColumn="1" w:lastColumn="0" w:noHBand="0" w:noVBand="1"/>
      </w:tblPr>
      <w:tblGrid>
        <w:gridCol w:w="636"/>
        <w:gridCol w:w="2599"/>
        <w:gridCol w:w="3949"/>
        <w:gridCol w:w="1117"/>
        <w:gridCol w:w="1044"/>
      </w:tblGrid>
      <w:tr w:rsidR="002672E3" w:rsidTr="009A0DEF">
        <w:trPr>
          <w:trHeight w:val="641"/>
        </w:trPr>
        <w:tc>
          <w:tcPr>
            <w:tcW w:w="636" w:type="dxa"/>
          </w:tcPr>
          <w:p w:rsidR="002672E3" w:rsidRPr="00964575" w:rsidRDefault="002672E3" w:rsidP="00B97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964575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99" w:type="dxa"/>
          </w:tcPr>
          <w:p w:rsidR="002672E3" w:rsidRPr="00964575" w:rsidRDefault="002672E3" w:rsidP="00B97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75">
              <w:rPr>
                <w:rFonts w:ascii="Times New Roman" w:hAnsi="Times New Roman" w:cs="Times New Roman"/>
                <w:b/>
                <w:sz w:val="24"/>
                <w:szCs w:val="24"/>
              </w:rPr>
              <w:t>Вид  дефекта</w:t>
            </w:r>
          </w:p>
        </w:tc>
        <w:tc>
          <w:tcPr>
            <w:tcW w:w="3949" w:type="dxa"/>
          </w:tcPr>
          <w:p w:rsidR="002672E3" w:rsidRPr="00964575" w:rsidRDefault="002672E3" w:rsidP="00B97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7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117" w:type="dxa"/>
          </w:tcPr>
          <w:p w:rsidR="002672E3" w:rsidRPr="00964575" w:rsidRDefault="002672E3" w:rsidP="00B97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75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64575">
              <w:rPr>
                <w:rFonts w:ascii="Times New Roman" w:hAnsi="Times New Roman"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1044" w:type="dxa"/>
          </w:tcPr>
          <w:p w:rsidR="002672E3" w:rsidRPr="00964575" w:rsidRDefault="002672E3" w:rsidP="00B97D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75">
              <w:rPr>
                <w:rFonts w:ascii="Times New Roman" w:hAnsi="Times New Roman" w:cs="Times New Roman"/>
                <w:b/>
                <w:sz w:val="24"/>
                <w:szCs w:val="24"/>
              </w:rPr>
              <w:t>Объем работ</w:t>
            </w:r>
          </w:p>
        </w:tc>
      </w:tr>
      <w:tr w:rsidR="002672E3" w:rsidTr="004400F1">
        <w:trPr>
          <w:trHeight w:val="136"/>
        </w:trPr>
        <w:tc>
          <w:tcPr>
            <w:tcW w:w="9345" w:type="dxa"/>
            <w:gridSpan w:val="5"/>
          </w:tcPr>
          <w:p w:rsidR="002672E3" w:rsidRPr="00BA7E31" w:rsidRDefault="00164B38" w:rsidP="009A6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Усиление балок (11шт.) </w:t>
            </w:r>
          </w:p>
        </w:tc>
      </w:tr>
      <w:tr w:rsidR="00A22074" w:rsidTr="00164B38">
        <w:trPr>
          <w:trHeight w:val="674"/>
        </w:trPr>
        <w:tc>
          <w:tcPr>
            <w:tcW w:w="636" w:type="dxa"/>
            <w:vMerge w:val="restart"/>
          </w:tcPr>
          <w:p w:rsidR="00A22074" w:rsidRDefault="00A22074" w:rsidP="00A22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9" w:type="dxa"/>
            <w:vMerge w:val="restart"/>
          </w:tcPr>
          <w:p w:rsidR="00A22074" w:rsidRPr="005D523A" w:rsidRDefault="00A22074" w:rsidP="00A22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Усиление балок  (11шт.)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углебинтом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164B38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949" w:type="dxa"/>
          </w:tcPr>
          <w:p w:rsidR="00A22074" w:rsidRPr="004E047B" w:rsidRDefault="00A22074" w:rsidP="00A22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4B38">
              <w:rPr>
                <w:rFonts w:ascii="Times New Roman" w:hAnsi="Times New Roman" w:cs="Times New Roman"/>
              </w:rPr>
              <w:t xml:space="preserve">Очистка </w:t>
            </w:r>
            <w:r>
              <w:rPr>
                <w:rFonts w:ascii="Times New Roman" w:hAnsi="Times New Roman" w:cs="Times New Roman"/>
              </w:rPr>
              <w:t>балок от продуктов коррозии, грязи и пыли, потеков масла, краски мазута, удалить разрушенный и карбонизированный слой бетона</w:t>
            </w:r>
          </w:p>
        </w:tc>
        <w:tc>
          <w:tcPr>
            <w:tcW w:w="1117" w:type="dxa"/>
          </w:tcPr>
          <w:p w:rsidR="00A22074" w:rsidRPr="00A22074" w:rsidRDefault="00A22074" w:rsidP="00A22074">
            <w:pPr>
              <w:jc w:val="center"/>
              <w:rPr>
                <w:rFonts w:ascii="Times New Roman" w:hAnsi="Times New Roman" w:cs="Times New Roman"/>
              </w:rPr>
            </w:pPr>
            <w:r w:rsidRPr="00A22074">
              <w:rPr>
                <w:rFonts w:ascii="Times New Roman" w:hAnsi="Times New Roman" w:cs="Times New Roman"/>
              </w:rPr>
              <w:t>м</w:t>
            </w:r>
            <w:r w:rsidRPr="00A2207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44" w:type="dxa"/>
          </w:tcPr>
          <w:p w:rsidR="00A22074" w:rsidRDefault="000F0DE7" w:rsidP="00A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95,15</w:t>
            </w:r>
          </w:p>
        </w:tc>
      </w:tr>
      <w:tr w:rsidR="000F0DE7" w:rsidTr="00754AAD">
        <w:trPr>
          <w:trHeight w:val="460"/>
        </w:trPr>
        <w:tc>
          <w:tcPr>
            <w:tcW w:w="636" w:type="dxa"/>
            <w:vMerge/>
          </w:tcPr>
          <w:p w:rsidR="000F0DE7" w:rsidRDefault="000F0DE7" w:rsidP="000F0D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vMerge/>
          </w:tcPr>
          <w:p w:rsidR="000F0DE7" w:rsidRDefault="000F0DE7" w:rsidP="000F0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</w:tcPr>
          <w:p w:rsidR="000F0DE7" w:rsidRDefault="000F0DE7" w:rsidP="000F0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6FCC">
              <w:rPr>
                <w:rFonts w:ascii="Times New Roman" w:hAnsi="Times New Roman" w:cs="Times New Roman"/>
              </w:rPr>
              <w:t>Шлифовка бетонных поверхностей</w:t>
            </w:r>
            <w:r w:rsidRPr="009A6FCC">
              <w:rPr>
                <w:rFonts w:ascii="Times New Roman" w:hAnsi="Times New Roman" w:cs="Times New Roman"/>
              </w:rPr>
              <w:tab/>
            </w:r>
            <w:r w:rsidRPr="009A6FC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17" w:type="dxa"/>
          </w:tcPr>
          <w:p w:rsidR="000F0DE7" w:rsidRPr="00A22074" w:rsidRDefault="000F0DE7" w:rsidP="000F0DE7">
            <w:pPr>
              <w:jc w:val="center"/>
              <w:rPr>
                <w:rFonts w:ascii="Times New Roman" w:hAnsi="Times New Roman" w:cs="Times New Roman"/>
              </w:rPr>
            </w:pPr>
            <w:r w:rsidRPr="00A22074">
              <w:rPr>
                <w:rFonts w:ascii="Times New Roman" w:hAnsi="Times New Roman" w:cs="Times New Roman"/>
              </w:rPr>
              <w:t>м</w:t>
            </w:r>
            <w:r w:rsidRPr="00A2207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44" w:type="dxa"/>
          </w:tcPr>
          <w:p w:rsidR="000F0DE7" w:rsidRDefault="000F0DE7" w:rsidP="000F0DE7">
            <w:pPr>
              <w:jc w:val="center"/>
            </w:pPr>
            <w:r w:rsidRPr="00F5755D">
              <w:rPr>
                <w:rFonts w:ascii="Times New Roman" w:hAnsi="Times New Roman" w:cs="Times New Roman"/>
              </w:rPr>
              <w:t>95,15</w:t>
            </w:r>
          </w:p>
        </w:tc>
      </w:tr>
      <w:tr w:rsidR="000F0DE7" w:rsidTr="005B3625">
        <w:trPr>
          <w:trHeight w:val="442"/>
        </w:trPr>
        <w:tc>
          <w:tcPr>
            <w:tcW w:w="636" w:type="dxa"/>
            <w:vMerge/>
          </w:tcPr>
          <w:p w:rsidR="000F0DE7" w:rsidRPr="00FB2BD9" w:rsidRDefault="000F0DE7" w:rsidP="000F0DE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99" w:type="dxa"/>
            <w:vMerge/>
          </w:tcPr>
          <w:p w:rsidR="000F0DE7" w:rsidRPr="00B4275A" w:rsidRDefault="000F0DE7" w:rsidP="000F0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</w:tcPr>
          <w:p w:rsidR="000F0DE7" w:rsidRPr="00D10611" w:rsidRDefault="000F0DE7" w:rsidP="000F0DE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Обеспыливание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поверхности</w:t>
            </w:r>
          </w:p>
        </w:tc>
        <w:tc>
          <w:tcPr>
            <w:tcW w:w="1117" w:type="dxa"/>
          </w:tcPr>
          <w:p w:rsidR="000F0DE7" w:rsidRPr="00A22074" w:rsidRDefault="000F0DE7" w:rsidP="000F0DE7">
            <w:pPr>
              <w:jc w:val="center"/>
              <w:rPr>
                <w:rFonts w:ascii="Times New Roman" w:hAnsi="Times New Roman" w:cs="Times New Roman"/>
              </w:rPr>
            </w:pPr>
            <w:r w:rsidRPr="00A22074">
              <w:rPr>
                <w:rFonts w:ascii="Times New Roman" w:hAnsi="Times New Roman" w:cs="Times New Roman"/>
              </w:rPr>
              <w:t>м</w:t>
            </w:r>
            <w:r w:rsidRPr="00A2207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44" w:type="dxa"/>
          </w:tcPr>
          <w:p w:rsidR="000F0DE7" w:rsidRDefault="000F0DE7" w:rsidP="000F0DE7">
            <w:pPr>
              <w:jc w:val="center"/>
            </w:pPr>
            <w:r w:rsidRPr="00F5755D">
              <w:rPr>
                <w:rFonts w:ascii="Times New Roman" w:hAnsi="Times New Roman" w:cs="Times New Roman"/>
              </w:rPr>
              <w:t>95,15</w:t>
            </w:r>
          </w:p>
        </w:tc>
      </w:tr>
      <w:tr w:rsidR="000F0DE7" w:rsidTr="00D10611">
        <w:trPr>
          <w:trHeight w:val="331"/>
        </w:trPr>
        <w:tc>
          <w:tcPr>
            <w:tcW w:w="636" w:type="dxa"/>
            <w:vMerge/>
          </w:tcPr>
          <w:p w:rsidR="000F0DE7" w:rsidRPr="005E0571" w:rsidRDefault="000F0DE7" w:rsidP="000F0D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vMerge/>
          </w:tcPr>
          <w:p w:rsidR="000F0DE7" w:rsidRDefault="000F0DE7" w:rsidP="000F0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</w:tcPr>
          <w:p w:rsidR="000F0DE7" w:rsidRDefault="000F0DE7" w:rsidP="000F0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Обработка </w:t>
            </w:r>
            <w:r w:rsidRPr="00D10611">
              <w:rPr>
                <w:rFonts w:ascii="Times New Roman" w:hAnsi="Times New Roman" w:cs="Times New Roman"/>
              </w:rPr>
              <w:t xml:space="preserve">поверхностей: </w:t>
            </w:r>
            <w:r>
              <w:rPr>
                <w:rFonts w:ascii="Times New Roman" w:hAnsi="Times New Roman" w:cs="Times New Roman"/>
              </w:rPr>
              <w:t>г</w:t>
            </w:r>
            <w:r w:rsidRPr="0008371E">
              <w:rPr>
                <w:rFonts w:ascii="Times New Roman" w:hAnsi="Times New Roman" w:cs="Times New Roman"/>
              </w:rPr>
              <w:t>рунтовк</w:t>
            </w:r>
            <w:r>
              <w:rPr>
                <w:rFonts w:ascii="Times New Roman" w:hAnsi="Times New Roman" w:cs="Times New Roman"/>
              </w:rPr>
              <w:t>ой</w:t>
            </w:r>
            <w:r w:rsidRPr="0008371E">
              <w:rPr>
                <w:rFonts w:ascii="Times New Roman" w:hAnsi="Times New Roman" w:cs="Times New Roman"/>
              </w:rPr>
              <w:t xml:space="preserve"> ITECFIRE </w:t>
            </w:r>
            <w:proofErr w:type="spellStart"/>
            <w:r w:rsidRPr="0008371E">
              <w:rPr>
                <w:rFonts w:ascii="Times New Roman" w:hAnsi="Times New Roman" w:cs="Times New Roman"/>
              </w:rPr>
              <w:t>Ing</w:t>
            </w:r>
            <w:proofErr w:type="spellEnd"/>
          </w:p>
        </w:tc>
        <w:tc>
          <w:tcPr>
            <w:tcW w:w="1117" w:type="dxa"/>
          </w:tcPr>
          <w:p w:rsidR="000F0DE7" w:rsidRPr="00A22074" w:rsidRDefault="000F0DE7" w:rsidP="000F0DE7">
            <w:pPr>
              <w:jc w:val="center"/>
              <w:rPr>
                <w:rFonts w:ascii="Times New Roman" w:hAnsi="Times New Roman" w:cs="Times New Roman"/>
              </w:rPr>
            </w:pPr>
            <w:r w:rsidRPr="00A22074">
              <w:rPr>
                <w:rFonts w:ascii="Times New Roman" w:hAnsi="Times New Roman" w:cs="Times New Roman"/>
              </w:rPr>
              <w:t>м</w:t>
            </w:r>
            <w:r w:rsidRPr="00A2207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44" w:type="dxa"/>
          </w:tcPr>
          <w:p w:rsidR="000F0DE7" w:rsidRDefault="000F0DE7" w:rsidP="000F0DE7">
            <w:pPr>
              <w:jc w:val="center"/>
            </w:pPr>
            <w:r w:rsidRPr="00F5755D">
              <w:rPr>
                <w:rFonts w:ascii="Times New Roman" w:hAnsi="Times New Roman" w:cs="Times New Roman"/>
              </w:rPr>
              <w:t>95,15</w:t>
            </w:r>
          </w:p>
        </w:tc>
      </w:tr>
      <w:tr w:rsidR="000F0DE7" w:rsidTr="00D43966">
        <w:trPr>
          <w:trHeight w:val="267"/>
        </w:trPr>
        <w:tc>
          <w:tcPr>
            <w:tcW w:w="636" w:type="dxa"/>
            <w:vMerge/>
          </w:tcPr>
          <w:p w:rsidR="000F0DE7" w:rsidRPr="005E0571" w:rsidRDefault="000F0DE7" w:rsidP="000F0D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vMerge/>
          </w:tcPr>
          <w:p w:rsidR="000F0DE7" w:rsidRDefault="000F0DE7" w:rsidP="000F0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</w:tcPr>
          <w:p w:rsidR="000F0DE7" w:rsidRDefault="000F0DE7" w:rsidP="000F0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бетонной поверхности балок, в том числе заделку трещин с шириной раскрытия менее 0,3мм производить с применением</w:t>
            </w:r>
            <w:r w:rsidRPr="00A22F16">
              <w:rPr>
                <w:rFonts w:ascii="Times New Roman" w:hAnsi="Times New Roman" w:cs="Times New Roman"/>
              </w:rPr>
              <w:t xml:space="preserve"> </w:t>
            </w:r>
            <w:r w:rsidRPr="00421A5D">
              <w:rPr>
                <w:rFonts w:ascii="Times New Roman" w:hAnsi="Times New Roman" w:cs="Times New Roman"/>
                <w:lang w:val="en-US"/>
              </w:rPr>
              <w:t>ITECRESIN</w:t>
            </w:r>
            <w:r w:rsidRPr="00A22F16">
              <w:rPr>
                <w:rFonts w:ascii="Times New Roman" w:hAnsi="Times New Roman" w:cs="Times New Roman"/>
              </w:rPr>
              <w:t xml:space="preserve"> </w:t>
            </w:r>
            <w:r w:rsidRPr="00421A5D">
              <w:rPr>
                <w:rFonts w:ascii="Times New Roman" w:hAnsi="Times New Roman" w:cs="Times New Roman"/>
                <w:lang w:val="en-US"/>
              </w:rPr>
              <w:t>AS</w:t>
            </w:r>
            <w:r w:rsidRPr="00A22F1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, трещины с шириной раскрытия более 0,3мм восстановить ремонтным составом </w:t>
            </w:r>
            <w:r>
              <w:rPr>
                <w:rFonts w:ascii="Times New Roman" w:hAnsi="Times New Roman" w:cs="Times New Roman"/>
              </w:rPr>
              <w:t xml:space="preserve">Полимербетон </w:t>
            </w:r>
            <w:r w:rsidRPr="0008371E">
              <w:rPr>
                <w:rFonts w:ascii="Times New Roman" w:hAnsi="Times New Roman" w:cs="Times New Roman"/>
              </w:rPr>
              <w:t>ITECFIRE</w:t>
            </w:r>
            <w:r>
              <w:rPr>
                <w:rFonts w:ascii="Times New Roman" w:hAnsi="Times New Roman" w:cs="Times New Roman"/>
              </w:rPr>
              <w:t xml:space="preserve"> 003П-80-12-3-300-16</w:t>
            </w:r>
          </w:p>
          <w:p w:rsidR="000F0DE7" w:rsidRDefault="000F0DE7" w:rsidP="000F0D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0F0DE7" w:rsidRPr="00A22074" w:rsidRDefault="000F0DE7" w:rsidP="000F0DE7">
            <w:pPr>
              <w:jc w:val="center"/>
              <w:rPr>
                <w:rFonts w:ascii="Times New Roman" w:hAnsi="Times New Roman" w:cs="Times New Roman"/>
              </w:rPr>
            </w:pPr>
            <w:r w:rsidRPr="00A22074">
              <w:rPr>
                <w:rFonts w:ascii="Times New Roman" w:hAnsi="Times New Roman" w:cs="Times New Roman"/>
              </w:rPr>
              <w:t>м</w:t>
            </w:r>
            <w:r w:rsidRPr="00A2207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44" w:type="dxa"/>
          </w:tcPr>
          <w:p w:rsidR="000F0DE7" w:rsidRDefault="000F0DE7" w:rsidP="000F0DE7">
            <w:pPr>
              <w:jc w:val="center"/>
            </w:pPr>
            <w:r w:rsidRPr="00F5755D">
              <w:rPr>
                <w:rFonts w:ascii="Times New Roman" w:hAnsi="Times New Roman" w:cs="Times New Roman"/>
              </w:rPr>
              <w:t>95,15</w:t>
            </w:r>
          </w:p>
        </w:tc>
      </w:tr>
      <w:tr w:rsidR="00A22074" w:rsidTr="00D10611">
        <w:trPr>
          <w:trHeight w:val="645"/>
        </w:trPr>
        <w:tc>
          <w:tcPr>
            <w:tcW w:w="636" w:type="dxa"/>
            <w:vMerge/>
          </w:tcPr>
          <w:p w:rsidR="00A22074" w:rsidRPr="00141FDD" w:rsidRDefault="00A22074" w:rsidP="00A22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vMerge/>
          </w:tcPr>
          <w:p w:rsidR="00A22074" w:rsidRDefault="00A22074" w:rsidP="00A22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  <w:tcBorders>
              <w:bottom w:val="nil"/>
            </w:tcBorders>
          </w:tcPr>
          <w:p w:rsidR="00A22074" w:rsidRPr="00396579" w:rsidRDefault="00A22074" w:rsidP="00A22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0611">
              <w:rPr>
                <w:rFonts w:ascii="Times New Roman" w:hAnsi="Times New Roman" w:cs="Times New Roman"/>
              </w:rPr>
              <w:t xml:space="preserve">Оклейка </w:t>
            </w:r>
            <w:r>
              <w:rPr>
                <w:rFonts w:ascii="Times New Roman" w:hAnsi="Times New Roman" w:cs="Times New Roman"/>
              </w:rPr>
              <w:t xml:space="preserve">бетонных </w:t>
            </w:r>
            <w:r w:rsidRPr="00D10611">
              <w:rPr>
                <w:rFonts w:ascii="Times New Roman" w:hAnsi="Times New Roman" w:cs="Times New Roman"/>
              </w:rPr>
              <w:t>поверхностей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A22F16">
              <w:rPr>
                <w:rFonts w:ascii="Times New Roman" w:hAnsi="Times New Roman" w:cs="Times New Roman"/>
              </w:rPr>
              <w:t>глебинт</w:t>
            </w:r>
            <w:r>
              <w:rPr>
                <w:rFonts w:ascii="Times New Roman" w:hAnsi="Times New Roman" w:cs="Times New Roman"/>
              </w:rPr>
              <w:t>ом</w:t>
            </w:r>
            <w:proofErr w:type="spellEnd"/>
            <w:r w:rsidRPr="00A22F16">
              <w:rPr>
                <w:rFonts w:ascii="Times New Roman" w:hAnsi="Times New Roman" w:cs="Times New Roman"/>
              </w:rPr>
              <w:t xml:space="preserve"> ITECWRAP CF1</w:t>
            </w:r>
            <w:r>
              <w:rPr>
                <w:rFonts w:ascii="Times New Roman" w:hAnsi="Times New Roman" w:cs="Times New Roman"/>
              </w:rPr>
              <w:t xml:space="preserve">-029-300-050-245-490-170  с помощью двухкомпонентного связующего материала на эпоксидной основе </w:t>
            </w:r>
            <w:r w:rsidRPr="00421A5D">
              <w:rPr>
                <w:rFonts w:ascii="Times New Roman" w:hAnsi="Times New Roman" w:cs="Times New Roman"/>
                <w:lang w:val="en-US"/>
              </w:rPr>
              <w:t>ITECRESIN</w:t>
            </w:r>
            <w:r w:rsidRPr="00A22F16">
              <w:rPr>
                <w:rFonts w:ascii="Times New Roman" w:hAnsi="Times New Roman" w:cs="Times New Roman"/>
              </w:rPr>
              <w:t xml:space="preserve"> </w:t>
            </w:r>
            <w:r w:rsidRPr="00421A5D">
              <w:rPr>
                <w:rFonts w:ascii="Times New Roman" w:hAnsi="Times New Roman" w:cs="Times New Roman"/>
                <w:lang w:val="en-US"/>
              </w:rPr>
              <w:t>AS</w:t>
            </w:r>
            <w:r w:rsidRPr="00A22F16">
              <w:rPr>
                <w:rFonts w:ascii="Times New Roman" w:hAnsi="Times New Roman" w:cs="Times New Roman"/>
              </w:rPr>
              <w:t>2</w:t>
            </w:r>
            <w:r w:rsidRPr="00D1061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17" w:type="dxa"/>
          </w:tcPr>
          <w:p w:rsidR="00A22074" w:rsidRPr="00A22074" w:rsidRDefault="00A22074" w:rsidP="00A22074">
            <w:pPr>
              <w:jc w:val="center"/>
              <w:rPr>
                <w:rFonts w:ascii="Times New Roman" w:hAnsi="Times New Roman" w:cs="Times New Roman"/>
              </w:rPr>
            </w:pPr>
            <w:r w:rsidRPr="00A22074">
              <w:rPr>
                <w:rFonts w:ascii="Times New Roman" w:hAnsi="Times New Roman" w:cs="Times New Roman"/>
              </w:rPr>
              <w:t>м</w:t>
            </w:r>
            <w:r w:rsidRPr="00A2207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44" w:type="dxa"/>
          </w:tcPr>
          <w:p w:rsidR="00A22074" w:rsidRPr="00D10611" w:rsidRDefault="00A22074" w:rsidP="00A2207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385</w:t>
            </w:r>
          </w:p>
        </w:tc>
      </w:tr>
      <w:tr w:rsidR="00A22074" w:rsidTr="00E874C2">
        <w:trPr>
          <w:trHeight w:val="350"/>
        </w:trPr>
        <w:tc>
          <w:tcPr>
            <w:tcW w:w="636" w:type="dxa"/>
            <w:vMerge/>
          </w:tcPr>
          <w:p w:rsidR="00A22074" w:rsidRDefault="00A22074" w:rsidP="00A22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9" w:type="dxa"/>
            <w:vMerge/>
          </w:tcPr>
          <w:p w:rsidR="00A22074" w:rsidRPr="00B4275A" w:rsidRDefault="00A22074" w:rsidP="00A22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</w:tcPr>
          <w:p w:rsidR="00A22074" w:rsidRDefault="00A22074" w:rsidP="00A22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5B">
              <w:rPr>
                <w:rFonts w:ascii="Times New Roman" w:hAnsi="Times New Roman" w:cs="Times New Roman"/>
              </w:rPr>
              <w:t xml:space="preserve">Огнезащитное покрытие железобетонных поверхностей </w:t>
            </w:r>
            <w:r>
              <w:rPr>
                <w:rFonts w:ascii="Times New Roman" w:hAnsi="Times New Roman" w:cs="Times New Roman"/>
              </w:rPr>
              <w:t xml:space="preserve">с помощью </w:t>
            </w:r>
            <w:r w:rsidRPr="00421A5D">
              <w:rPr>
                <w:rFonts w:ascii="Times New Roman" w:hAnsi="Times New Roman" w:cs="Times New Roman"/>
                <w:bCs/>
                <w:color w:val="000000"/>
              </w:rPr>
              <w:t xml:space="preserve">ITECFIRE 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R</w:t>
            </w:r>
            <w:r w:rsidRPr="00421A5D">
              <w:rPr>
                <w:rFonts w:ascii="Times New Roman" w:hAnsi="Times New Roman" w:cs="Times New Roman"/>
                <w:bCs/>
                <w:color w:val="000000"/>
              </w:rPr>
              <w:t>360</w:t>
            </w:r>
          </w:p>
          <w:p w:rsidR="00A22074" w:rsidRPr="004E047B" w:rsidRDefault="00A22074" w:rsidP="00A22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55B">
              <w:rPr>
                <w:rFonts w:ascii="Times New Roman" w:hAnsi="Times New Roman" w:cs="Times New Roman"/>
              </w:rPr>
              <w:tab/>
            </w:r>
            <w:r w:rsidRPr="00FF055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17" w:type="dxa"/>
          </w:tcPr>
          <w:p w:rsidR="00A22074" w:rsidRPr="00A22074" w:rsidRDefault="00A22074" w:rsidP="00A22074">
            <w:pPr>
              <w:jc w:val="center"/>
              <w:rPr>
                <w:rFonts w:ascii="Times New Roman" w:hAnsi="Times New Roman" w:cs="Times New Roman"/>
              </w:rPr>
            </w:pPr>
            <w:r w:rsidRPr="00A22074">
              <w:rPr>
                <w:rFonts w:ascii="Times New Roman" w:hAnsi="Times New Roman" w:cs="Times New Roman"/>
              </w:rPr>
              <w:t>м</w:t>
            </w:r>
            <w:r w:rsidRPr="00A2207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44" w:type="dxa"/>
          </w:tcPr>
          <w:p w:rsidR="00A22074" w:rsidRDefault="000F0DE7" w:rsidP="00A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95,15</w:t>
            </w:r>
          </w:p>
        </w:tc>
      </w:tr>
      <w:tr w:rsidR="000F0DE7" w:rsidTr="00217FF1">
        <w:trPr>
          <w:trHeight w:val="350"/>
        </w:trPr>
        <w:tc>
          <w:tcPr>
            <w:tcW w:w="9345" w:type="dxa"/>
            <w:gridSpan w:val="5"/>
          </w:tcPr>
          <w:p w:rsidR="000F0DE7" w:rsidRPr="000F0DE7" w:rsidRDefault="000F0DE7" w:rsidP="00A22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DE7">
              <w:rPr>
                <w:rFonts w:ascii="Times New Roman" w:hAnsi="Times New Roman" w:cs="Times New Roman"/>
                <w:b/>
              </w:rPr>
              <w:t>Материалы</w:t>
            </w:r>
          </w:p>
        </w:tc>
      </w:tr>
      <w:tr w:rsidR="000F0DE7" w:rsidTr="00907A50">
        <w:trPr>
          <w:trHeight w:val="350"/>
        </w:trPr>
        <w:tc>
          <w:tcPr>
            <w:tcW w:w="636" w:type="dxa"/>
          </w:tcPr>
          <w:p w:rsidR="000F0DE7" w:rsidRDefault="000F0DE7" w:rsidP="00A22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8" w:type="dxa"/>
            <w:gridSpan w:val="2"/>
          </w:tcPr>
          <w:p w:rsidR="000F0DE7" w:rsidRPr="00FF055B" w:rsidRDefault="000F0DE7" w:rsidP="00A22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Грунтовка </w:t>
            </w:r>
            <w:r w:rsidRPr="0008371E">
              <w:rPr>
                <w:rFonts w:ascii="Times New Roman" w:hAnsi="Times New Roman" w:cs="Times New Roman"/>
              </w:rPr>
              <w:t xml:space="preserve">ITECFIRE </w:t>
            </w:r>
            <w:proofErr w:type="spellStart"/>
            <w:r w:rsidRPr="0008371E">
              <w:rPr>
                <w:rFonts w:ascii="Times New Roman" w:hAnsi="Times New Roman" w:cs="Times New Roman"/>
              </w:rPr>
              <w:t>Ing</w:t>
            </w:r>
            <w:proofErr w:type="spellEnd"/>
          </w:p>
        </w:tc>
        <w:tc>
          <w:tcPr>
            <w:tcW w:w="1117" w:type="dxa"/>
          </w:tcPr>
          <w:p w:rsidR="000F0DE7" w:rsidRPr="00A22074" w:rsidRDefault="000F0DE7" w:rsidP="00A22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044" w:type="dxa"/>
          </w:tcPr>
          <w:p w:rsidR="000F0DE7" w:rsidRDefault="000F0DE7" w:rsidP="00A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1,375</w:t>
            </w:r>
          </w:p>
        </w:tc>
      </w:tr>
      <w:tr w:rsidR="000F0DE7" w:rsidTr="000A2826">
        <w:trPr>
          <w:trHeight w:val="350"/>
        </w:trPr>
        <w:tc>
          <w:tcPr>
            <w:tcW w:w="636" w:type="dxa"/>
          </w:tcPr>
          <w:p w:rsidR="000F0DE7" w:rsidRDefault="000F0DE7" w:rsidP="00A22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8" w:type="dxa"/>
            <w:gridSpan w:val="2"/>
          </w:tcPr>
          <w:p w:rsidR="000F0DE7" w:rsidRPr="00A22F16" w:rsidRDefault="000F0DE7" w:rsidP="000F0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Полимербетон </w:t>
            </w:r>
            <w:r w:rsidRPr="0008371E">
              <w:rPr>
                <w:rFonts w:ascii="Times New Roman" w:hAnsi="Times New Roman" w:cs="Times New Roman"/>
              </w:rPr>
              <w:t>ITECFIRE</w:t>
            </w:r>
            <w:r>
              <w:rPr>
                <w:rFonts w:ascii="Times New Roman" w:hAnsi="Times New Roman" w:cs="Times New Roman"/>
              </w:rPr>
              <w:t xml:space="preserve"> 003П-80-12-3-300-16</w:t>
            </w:r>
          </w:p>
          <w:p w:rsidR="000F0DE7" w:rsidRPr="00FF055B" w:rsidRDefault="000F0DE7" w:rsidP="00A22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</w:tcPr>
          <w:p w:rsidR="000F0DE7" w:rsidRPr="00A22074" w:rsidRDefault="000F0DE7" w:rsidP="00A22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044" w:type="dxa"/>
          </w:tcPr>
          <w:p w:rsidR="000F0DE7" w:rsidRDefault="000F0DE7" w:rsidP="00A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</w:tc>
      </w:tr>
      <w:tr w:rsidR="000F0DE7" w:rsidTr="00160CC7">
        <w:trPr>
          <w:trHeight w:val="350"/>
        </w:trPr>
        <w:tc>
          <w:tcPr>
            <w:tcW w:w="636" w:type="dxa"/>
          </w:tcPr>
          <w:p w:rsidR="000F0DE7" w:rsidRDefault="000F0DE7" w:rsidP="00A22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48" w:type="dxa"/>
            <w:gridSpan w:val="2"/>
          </w:tcPr>
          <w:p w:rsidR="000F0DE7" w:rsidRPr="00FF055B" w:rsidRDefault="000F0DE7" w:rsidP="00A22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Углебинт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22F16">
              <w:rPr>
                <w:rFonts w:ascii="Times New Roman" w:hAnsi="Times New Roman" w:cs="Times New Roman"/>
              </w:rPr>
              <w:t>ITECWRAP CF1</w:t>
            </w:r>
            <w:r>
              <w:rPr>
                <w:rFonts w:ascii="Times New Roman" w:hAnsi="Times New Roman" w:cs="Times New Roman"/>
              </w:rPr>
              <w:t xml:space="preserve">-029-300-050-245-490-170  </w:t>
            </w:r>
          </w:p>
        </w:tc>
        <w:tc>
          <w:tcPr>
            <w:tcW w:w="1117" w:type="dxa"/>
          </w:tcPr>
          <w:p w:rsidR="000F0DE7" w:rsidRPr="00A22074" w:rsidRDefault="000F0DE7" w:rsidP="00A22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044" w:type="dxa"/>
          </w:tcPr>
          <w:p w:rsidR="000F0DE7" w:rsidRDefault="000F0DE7" w:rsidP="00A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</w:t>
            </w:r>
          </w:p>
        </w:tc>
      </w:tr>
      <w:tr w:rsidR="000F0DE7" w:rsidTr="00902C0A">
        <w:trPr>
          <w:trHeight w:val="350"/>
        </w:trPr>
        <w:tc>
          <w:tcPr>
            <w:tcW w:w="636" w:type="dxa"/>
          </w:tcPr>
          <w:p w:rsidR="000F0DE7" w:rsidRDefault="000F0DE7" w:rsidP="00A22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48" w:type="dxa"/>
            <w:gridSpan w:val="2"/>
          </w:tcPr>
          <w:p w:rsidR="000F0DE7" w:rsidRPr="00FF055B" w:rsidRDefault="000F0DE7" w:rsidP="00A22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Клей </w:t>
            </w:r>
            <w:r w:rsidRPr="00421A5D">
              <w:rPr>
                <w:rFonts w:ascii="Times New Roman" w:hAnsi="Times New Roman" w:cs="Times New Roman"/>
                <w:lang w:val="en-US"/>
              </w:rPr>
              <w:t>ITECRESIN</w:t>
            </w:r>
            <w:r w:rsidRPr="00A22F16">
              <w:rPr>
                <w:rFonts w:ascii="Times New Roman" w:hAnsi="Times New Roman" w:cs="Times New Roman"/>
              </w:rPr>
              <w:t xml:space="preserve"> </w:t>
            </w:r>
            <w:r w:rsidRPr="00421A5D">
              <w:rPr>
                <w:rFonts w:ascii="Times New Roman" w:hAnsi="Times New Roman" w:cs="Times New Roman"/>
                <w:lang w:val="en-US"/>
              </w:rPr>
              <w:t>AS</w:t>
            </w:r>
            <w:r w:rsidRPr="00A22F1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-300-054-035-370-138-050</w:t>
            </w:r>
          </w:p>
        </w:tc>
        <w:tc>
          <w:tcPr>
            <w:tcW w:w="1117" w:type="dxa"/>
          </w:tcPr>
          <w:p w:rsidR="000F0DE7" w:rsidRPr="00A22074" w:rsidRDefault="000F0DE7" w:rsidP="00A22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044" w:type="dxa"/>
          </w:tcPr>
          <w:p w:rsidR="000F0DE7" w:rsidRDefault="000F0DE7" w:rsidP="00A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</w:t>
            </w:r>
          </w:p>
        </w:tc>
      </w:tr>
      <w:tr w:rsidR="000F0DE7" w:rsidTr="00F93199">
        <w:trPr>
          <w:trHeight w:val="350"/>
        </w:trPr>
        <w:tc>
          <w:tcPr>
            <w:tcW w:w="636" w:type="dxa"/>
          </w:tcPr>
          <w:p w:rsidR="000F0DE7" w:rsidRDefault="000F0DE7" w:rsidP="00A220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48" w:type="dxa"/>
            <w:gridSpan w:val="2"/>
          </w:tcPr>
          <w:p w:rsidR="000F0DE7" w:rsidRPr="00FF055B" w:rsidRDefault="000F0DE7" w:rsidP="000F0D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Огнезащитный состав </w:t>
            </w:r>
            <w:bookmarkStart w:id="0" w:name="_GoBack"/>
            <w:bookmarkEnd w:id="0"/>
            <w:r w:rsidRPr="00421A5D">
              <w:rPr>
                <w:rFonts w:ascii="Times New Roman" w:hAnsi="Times New Roman" w:cs="Times New Roman"/>
                <w:bCs/>
                <w:color w:val="000000"/>
              </w:rPr>
              <w:t xml:space="preserve">ITECFIRE 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R</w:t>
            </w:r>
            <w:r w:rsidRPr="00421A5D">
              <w:rPr>
                <w:rFonts w:ascii="Times New Roman" w:hAnsi="Times New Roman" w:cs="Times New Roman"/>
                <w:bCs/>
                <w:color w:val="000000"/>
              </w:rPr>
              <w:t>360</w:t>
            </w:r>
          </w:p>
        </w:tc>
        <w:tc>
          <w:tcPr>
            <w:tcW w:w="1117" w:type="dxa"/>
          </w:tcPr>
          <w:p w:rsidR="000F0DE7" w:rsidRPr="00A22074" w:rsidRDefault="000F0DE7" w:rsidP="00A22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044" w:type="dxa"/>
          </w:tcPr>
          <w:p w:rsidR="000F0DE7" w:rsidRDefault="000F0DE7" w:rsidP="00A22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523,6</w:t>
            </w:r>
          </w:p>
        </w:tc>
      </w:tr>
    </w:tbl>
    <w:p w:rsidR="00B97DDF" w:rsidRDefault="002672E3" w:rsidP="0087433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2444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97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E3"/>
    <w:rsid w:val="00002A79"/>
    <w:rsid w:val="00020370"/>
    <w:rsid w:val="00030E26"/>
    <w:rsid w:val="00031B2C"/>
    <w:rsid w:val="00046D37"/>
    <w:rsid w:val="00075D1C"/>
    <w:rsid w:val="00077B9B"/>
    <w:rsid w:val="000815AE"/>
    <w:rsid w:val="0008371E"/>
    <w:rsid w:val="000A53F5"/>
    <w:rsid w:val="000A7B8E"/>
    <w:rsid w:val="000C4EA2"/>
    <w:rsid w:val="000D6D8B"/>
    <w:rsid w:val="000D7430"/>
    <w:rsid w:val="000F0677"/>
    <w:rsid w:val="000F0DE7"/>
    <w:rsid w:val="000F1D7E"/>
    <w:rsid w:val="000F5783"/>
    <w:rsid w:val="000F6B5E"/>
    <w:rsid w:val="000F7C7A"/>
    <w:rsid w:val="00124F1A"/>
    <w:rsid w:val="00134279"/>
    <w:rsid w:val="001413C3"/>
    <w:rsid w:val="00141FDD"/>
    <w:rsid w:val="00147F27"/>
    <w:rsid w:val="00164B38"/>
    <w:rsid w:val="001A7C45"/>
    <w:rsid w:val="001B0C90"/>
    <w:rsid w:val="001D4EAB"/>
    <w:rsid w:val="00215EEC"/>
    <w:rsid w:val="002241E9"/>
    <w:rsid w:val="002259C4"/>
    <w:rsid w:val="002477FB"/>
    <w:rsid w:val="002672E3"/>
    <w:rsid w:val="002A7BF1"/>
    <w:rsid w:val="002B0FEA"/>
    <w:rsid w:val="00304137"/>
    <w:rsid w:val="003161A8"/>
    <w:rsid w:val="0033081B"/>
    <w:rsid w:val="003414CC"/>
    <w:rsid w:val="00344F83"/>
    <w:rsid w:val="0039221C"/>
    <w:rsid w:val="003A3C70"/>
    <w:rsid w:val="003B1472"/>
    <w:rsid w:val="003B7129"/>
    <w:rsid w:val="003D33E2"/>
    <w:rsid w:val="003F667D"/>
    <w:rsid w:val="004151D4"/>
    <w:rsid w:val="00421A5D"/>
    <w:rsid w:val="00422045"/>
    <w:rsid w:val="004271C8"/>
    <w:rsid w:val="004400F1"/>
    <w:rsid w:val="0045268A"/>
    <w:rsid w:val="00471C37"/>
    <w:rsid w:val="004A7653"/>
    <w:rsid w:val="004C0956"/>
    <w:rsid w:val="004C7B02"/>
    <w:rsid w:val="004E4229"/>
    <w:rsid w:val="00501BE6"/>
    <w:rsid w:val="00520F36"/>
    <w:rsid w:val="00535947"/>
    <w:rsid w:val="005915C8"/>
    <w:rsid w:val="00591C2F"/>
    <w:rsid w:val="0059361A"/>
    <w:rsid w:val="00593C2D"/>
    <w:rsid w:val="005B3625"/>
    <w:rsid w:val="005B5945"/>
    <w:rsid w:val="005D3C86"/>
    <w:rsid w:val="005D523A"/>
    <w:rsid w:val="005E0571"/>
    <w:rsid w:val="005E0934"/>
    <w:rsid w:val="00610B3F"/>
    <w:rsid w:val="00613784"/>
    <w:rsid w:val="00613EDC"/>
    <w:rsid w:val="006941CB"/>
    <w:rsid w:val="006A217D"/>
    <w:rsid w:val="006C57CA"/>
    <w:rsid w:val="006D0213"/>
    <w:rsid w:val="006D216C"/>
    <w:rsid w:val="006F06A2"/>
    <w:rsid w:val="007044A9"/>
    <w:rsid w:val="007063B7"/>
    <w:rsid w:val="00710D12"/>
    <w:rsid w:val="00712753"/>
    <w:rsid w:val="00716A42"/>
    <w:rsid w:val="007365EC"/>
    <w:rsid w:val="00736A77"/>
    <w:rsid w:val="00754AAD"/>
    <w:rsid w:val="007B0BC1"/>
    <w:rsid w:val="007B2CFB"/>
    <w:rsid w:val="007D4558"/>
    <w:rsid w:val="007F4410"/>
    <w:rsid w:val="007F70EE"/>
    <w:rsid w:val="00840240"/>
    <w:rsid w:val="00843DF2"/>
    <w:rsid w:val="008650DA"/>
    <w:rsid w:val="0087433E"/>
    <w:rsid w:val="008855B8"/>
    <w:rsid w:val="008D1DC2"/>
    <w:rsid w:val="008E3C1F"/>
    <w:rsid w:val="009101B7"/>
    <w:rsid w:val="00910647"/>
    <w:rsid w:val="0091160D"/>
    <w:rsid w:val="009144AC"/>
    <w:rsid w:val="009201D5"/>
    <w:rsid w:val="00946D2C"/>
    <w:rsid w:val="00970FC4"/>
    <w:rsid w:val="00985172"/>
    <w:rsid w:val="00985BC6"/>
    <w:rsid w:val="009A0DEF"/>
    <w:rsid w:val="009A6FCC"/>
    <w:rsid w:val="009C4AAD"/>
    <w:rsid w:val="009E1BDC"/>
    <w:rsid w:val="009E255D"/>
    <w:rsid w:val="00A05D0D"/>
    <w:rsid w:val="00A22074"/>
    <w:rsid w:val="00A22F16"/>
    <w:rsid w:val="00A36AB3"/>
    <w:rsid w:val="00A4245E"/>
    <w:rsid w:val="00A45FDF"/>
    <w:rsid w:val="00A466D9"/>
    <w:rsid w:val="00A47E33"/>
    <w:rsid w:val="00A657EB"/>
    <w:rsid w:val="00A80856"/>
    <w:rsid w:val="00A827EB"/>
    <w:rsid w:val="00AB1FC4"/>
    <w:rsid w:val="00AB5057"/>
    <w:rsid w:val="00AC0EBA"/>
    <w:rsid w:val="00AC7284"/>
    <w:rsid w:val="00AD1B84"/>
    <w:rsid w:val="00AD73FB"/>
    <w:rsid w:val="00AE5299"/>
    <w:rsid w:val="00AF4214"/>
    <w:rsid w:val="00AF7988"/>
    <w:rsid w:val="00B16E8E"/>
    <w:rsid w:val="00B61225"/>
    <w:rsid w:val="00B648A9"/>
    <w:rsid w:val="00B665AB"/>
    <w:rsid w:val="00B837FC"/>
    <w:rsid w:val="00B909F7"/>
    <w:rsid w:val="00B97DDF"/>
    <w:rsid w:val="00BA1210"/>
    <w:rsid w:val="00BA4CD6"/>
    <w:rsid w:val="00BB0E27"/>
    <w:rsid w:val="00BB463E"/>
    <w:rsid w:val="00C00B70"/>
    <w:rsid w:val="00C24C48"/>
    <w:rsid w:val="00C35596"/>
    <w:rsid w:val="00C40FD3"/>
    <w:rsid w:val="00C54CC3"/>
    <w:rsid w:val="00CC0AF3"/>
    <w:rsid w:val="00CF3AD8"/>
    <w:rsid w:val="00D0561D"/>
    <w:rsid w:val="00D10611"/>
    <w:rsid w:val="00D37B18"/>
    <w:rsid w:val="00D43966"/>
    <w:rsid w:val="00D82DF0"/>
    <w:rsid w:val="00DA598B"/>
    <w:rsid w:val="00DB678D"/>
    <w:rsid w:val="00DB765B"/>
    <w:rsid w:val="00E1588F"/>
    <w:rsid w:val="00E210F3"/>
    <w:rsid w:val="00E31D84"/>
    <w:rsid w:val="00E54F7F"/>
    <w:rsid w:val="00E625AA"/>
    <w:rsid w:val="00E6754C"/>
    <w:rsid w:val="00E77DEF"/>
    <w:rsid w:val="00E855D9"/>
    <w:rsid w:val="00E874C2"/>
    <w:rsid w:val="00E92F81"/>
    <w:rsid w:val="00EC3BEB"/>
    <w:rsid w:val="00EE53CE"/>
    <w:rsid w:val="00F055E2"/>
    <w:rsid w:val="00F21838"/>
    <w:rsid w:val="00F54CDD"/>
    <w:rsid w:val="00F82DA9"/>
    <w:rsid w:val="00F93D5A"/>
    <w:rsid w:val="00F9738E"/>
    <w:rsid w:val="00FB2BD9"/>
    <w:rsid w:val="00FF055B"/>
    <w:rsid w:val="00FF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8C9D"/>
  <w15:chartTrackingRefBased/>
  <w15:docId w15:val="{E5E13020-4610-4A4B-BAB5-007BEAE3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672E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85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5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8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Потапов Денис Владимирович</dc:creator>
  <cp:keywords/>
  <dc:description/>
  <cp:lastModifiedBy>Rakhmanina Elena</cp:lastModifiedBy>
  <cp:revision>2</cp:revision>
  <cp:lastPrinted>2023-06-06T07:23:00Z</cp:lastPrinted>
  <dcterms:created xsi:type="dcterms:W3CDTF">2023-06-21T08:25:00Z</dcterms:created>
  <dcterms:modified xsi:type="dcterms:W3CDTF">2023-06-21T08:25:00Z</dcterms:modified>
</cp:coreProperties>
</file>